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1E" w:rsidRPr="0030522F" w:rsidRDefault="00592B1E" w:rsidP="0049107D">
      <w:pPr>
        <w:jc w:val="center"/>
        <w:rPr>
          <w:sz w:val="36"/>
          <w:u w:val="single"/>
        </w:rPr>
      </w:pPr>
      <w:bookmarkStart w:id="0" w:name="_GoBack"/>
      <w:bookmarkEnd w:id="0"/>
      <w:r w:rsidRPr="0030522F">
        <w:rPr>
          <w:sz w:val="36"/>
          <w:u w:val="single"/>
        </w:rPr>
        <w:t>Prestation musicale</w:t>
      </w:r>
      <w:r w:rsidR="005C74DB" w:rsidRPr="0030522F">
        <w:rPr>
          <w:sz w:val="36"/>
          <w:u w:val="single"/>
        </w:rPr>
        <w:t xml:space="preserve"> du Big Band « Jazzissy »</w:t>
      </w:r>
    </w:p>
    <w:p w:rsidR="008E04E3" w:rsidRDefault="008E04E3" w:rsidP="00BE2D37">
      <w:pPr>
        <w:rPr>
          <w:u w:val="single"/>
        </w:rPr>
      </w:pPr>
    </w:p>
    <w:p w:rsidR="0030522F" w:rsidRPr="0030522F" w:rsidRDefault="00592B1E" w:rsidP="0030522F">
      <w:pPr>
        <w:rPr>
          <w:sz w:val="24"/>
        </w:rPr>
      </w:pPr>
      <w:r w:rsidRPr="00CF5977">
        <w:rPr>
          <w:sz w:val="24"/>
          <w:u w:val="single"/>
        </w:rPr>
        <w:t>Date</w:t>
      </w:r>
      <w:r w:rsidR="0030522F">
        <w:rPr>
          <w:sz w:val="24"/>
          <w:u w:val="single"/>
        </w:rPr>
        <w:t> :</w:t>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8E04E3" w:rsidRPr="00CF5977">
        <w:rPr>
          <w:sz w:val="24"/>
        </w:rPr>
        <w:br/>
      </w:r>
      <w:r w:rsidRPr="00CF5977">
        <w:rPr>
          <w:sz w:val="24"/>
          <w:u w:val="single"/>
        </w:rPr>
        <w:t>Lieu</w:t>
      </w:r>
      <w:r w:rsidR="0030522F">
        <w:rPr>
          <w:sz w:val="24"/>
          <w:u w:val="single"/>
        </w:rPr>
        <w:t> :</w:t>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rPr>
        <w:br/>
      </w:r>
      <w:r w:rsidR="0030522F" w:rsidRPr="0030522F">
        <w:rPr>
          <w:sz w:val="24"/>
          <w:u w:val="single"/>
        </w:rPr>
        <w:t>Evènement organisé par</w:t>
      </w:r>
      <w:r w:rsidR="0030522F">
        <w:rPr>
          <w:sz w:val="24"/>
          <w:u w:val="single"/>
        </w:rPr>
        <w:t> :</w:t>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r w:rsidR="0030522F">
        <w:rPr>
          <w:sz w:val="24"/>
          <w:u w:val="single"/>
        </w:rPr>
        <w:tab/>
      </w:r>
    </w:p>
    <w:p w:rsidR="00592B1E" w:rsidRDefault="00BE2D37" w:rsidP="00BE2D37">
      <w:r w:rsidRPr="008E04E3">
        <w:rPr>
          <w:sz w:val="28"/>
          <w:u w:val="single"/>
        </w:rPr>
        <w:t>Prestation  m</w:t>
      </w:r>
      <w:r w:rsidR="001111B9" w:rsidRPr="008E04E3">
        <w:rPr>
          <w:sz w:val="28"/>
          <w:u w:val="single"/>
        </w:rPr>
        <w:t>usicale</w:t>
      </w:r>
      <w:r w:rsidR="001111B9" w:rsidRPr="008E04E3">
        <w:rPr>
          <w:sz w:val="28"/>
        </w:rPr>
        <w:t xml:space="preserve"> </w:t>
      </w:r>
      <w:r w:rsidR="008E04E3">
        <w:rPr>
          <w:sz w:val="28"/>
        </w:rPr>
        <w:br/>
      </w:r>
      <w:r w:rsidR="008E04E3">
        <w:t xml:space="preserve">En </w:t>
      </w:r>
      <w:r w:rsidR="001111B9">
        <w:t xml:space="preserve">deux parties pour un </w:t>
      </w:r>
      <w:r>
        <w:t xml:space="preserve">public d’environ </w:t>
      </w:r>
      <w:r w:rsidR="0030522F">
        <w:t xml:space="preserve"> ___ </w:t>
      </w:r>
      <w:r>
        <w:t xml:space="preserve"> personnes dans </w:t>
      </w:r>
      <w:r w:rsidR="0030522F">
        <w:t>un local d’e</w:t>
      </w:r>
      <w:r>
        <w:t xml:space="preserve">nviron </w:t>
      </w:r>
      <w:r w:rsidR="0030522F">
        <w:t xml:space="preserve">___ m2 équipé </w:t>
      </w:r>
      <w:r w:rsidR="001A7BF5">
        <w:t>d’une scène d’au moins 10m X 6m.</w:t>
      </w:r>
    </w:p>
    <w:p w:rsidR="00592B1E" w:rsidRPr="001111B9" w:rsidRDefault="00592B1E" w:rsidP="00BE2D37">
      <w:pPr>
        <w:ind w:left="1410" w:hanging="1410"/>
        <w:rPr>
          <w:u w:val="single"/>
        </w:rPr>
      </w:pPr>
      <w:r w:rsidRPr="001111B9">
        <w:rPr>
          <w:u w:val="single"/>
        </w:rPr>
        <w:t>1</w:t>
      </w:r>
      <w:r w:rsidRPr="001111B9">
        <w:rPr>
          <w:u w:val="single"/>
          <w:vertAlign w:val="superscript"/>
        </w:rPr>
        <w:t>ère</w:t>
      </w:r>
      <w:r w:rsidRPr="001111B9">
        <w:rPr>
          <w:u w:val="single"/>
        </w:rPr>
        <w:t xml:space="preserve"> partie</w:t>
      </w:r>
      <w:r w:rsidR="00BE2D37" w:rsidRPr="001111B9">
        <w:rPr>
          <w:u w:val="single"/>
        </w:rPr>
        <w:tab/>
        <w:t xml:space="preserve">2 sets en petite formation. Musique </w:t>
      </w:r>
      <w:r w:rsidR="00E76DFC" w:rsidRPr="001111B9">
        <w:rPr>
          <w:u w:val="single"/>
        </w:rPr>
        <w:t xml:space="preserve">de jazz </w:t>
      </w:r>
      <w:r w:rsidR="00BE2D37" w:rsidRPr="001111B9">
        <w:rPr>
          <w:u w:val="single"/>
        </w:rPr>
        <w:t xml:space="preserve">d’ambiance conviviale et décontractée pendant l’apéritif. </w:t>
      </w:r>
    </w:p>
    <w:p w:rsidR="00592B1E" w:rsidRDefault="00C22888" w:rsidP="00C22888">
      <w:r>
        <w:tab/>
      </w:r>
      <w:r w:rsidR="00592B1E">
        <w:t>Horaires</w:t>
      </w:r>
      <w:r w:rsidR="00BE2D37">
        <w:tab/>
      </w:r>
      <w:r w:rsidR="0030522F">
        <w:t>de ______à ______ et de ______ à ______</w:t>
      </w:r>
      <w:r w:rsidR="00BE2D37">
        <w:t xml:space="preserve"> (2x 1h00</w:t>
      </w:r>
      <w:r w:rsidR="00E76DFC">
        <w:t xml:space="preserve"> pause 15 minutes</w:t>
      </w:r>
      <w:r w:rsidR="00BE2D37">
        <w:t>)</w:t>
      </w:r>
      <w:r w:rsidR="00592B1E">
        <w:br/>
      </w:r>
      <w:r w:rsidR="00592B1E">
        <w:tab/>
        <w:t>Personnel</w:t>
      </w:r>
      <w:r w:rsidR="00BE2D37">
        <w:tab/>
        <w:t>De 3 à 5 musiciens</w:t>
      </w:r>
      <w:r w:rsidR="00BE2D37">
        <w:tab/>
      </w:r>
      <w:r w:rsidR="00592B1E">
        <w:br/>
      </w:r>
      <w:r w:rsidR="00592B1E">
        <w:tab/>
        <w:t>Programme</w:t>
      </w:r>
      <w:r w:rsidR="00BE2D37">
        <w:tab/>
        <w:t>Standard</w:t>
      </w:r>
      <w:r w:rsidR="008E04E3">
        <w:t>s de jazz de style « piano bar »</w:t>
      </w:r>
      <w:r w:rsidR="00BE2D37">
        <w:br/>
      </w:r>
      <w:r w:rsidR="00592B1E">
        <w:br/>
      </w:r>
      <w:r w:rsidR="00F75559">
        <w:t>D</w:t>
      </w:r>
      <w:r w:rsidR="00F77BD1">
        <w:t xml:space="preserve">iffusion de </w:t>
      </w:r>
      <w:r w:rsidR="00BE2D37">
        <w:t xml:space="preserve">musique enregistrée </w:t>
      </w:r>
      <w:r w:rsidR="001111B9">
        <w:t>« standards de jazz »</w:t>
      </w:r>
      <w:r w:rsidR="00971018">
        <w:t xml:space="preserve"> </w:t>
      </w:r>
      <w:r w:rsidR="00F75559">
        <w:t xml:space="preserve">pendant les pauses </w:t>
      </w:r>
      <w:r w:rsidR="00971018">
        <w:t>sur demande.</w:t>
      </w:r>
    </w:p>
    <w:p w:rsidR="00592B1E" w:rsidRPr="001111B9" w:rsidRDefault="00592B1E">
      <w:pPr>
        <w:rPr>
          <w:u w:val="single"/>
        </w:rPr>
      </w:pPr>
      <w:r w:rsidRPr="001111B9">
        <w:rPr>
          <w:u w:val="single"/>
        </w:rPr>
        <w:t>2</w:t>
      </w:r>
      <w:r w:rsidRPr="001111B9">
        <w:rPr>
          <w:u w:val="single"/>
          <w:vertAlign w:val="superscript"/>
        </w:rPr>
        <w:t>ème</w:t>
      </w:r>
      <w:r w:rsidRPr="001111B9">
        <w:rPr>
          <w:u w:val="single"/>
        </w:rPr>
        <w:t xml:space="preserve"> partie</w:t>
      </w:r>
      <w:r w:rsidR="00BE2D37" w:rsidRPr="001111B9">
        <w:rPr>
          <w:u w:val="single"/>
        </w:rPr>
        <w:tab/>
        <w:t xml:space="preserve">Concert </w:t>
      </w:r>
      <w:r w:rsidR="001111B9" w:rsidRPr="001111B9">
        <w:rPr>
          <w:u w:val="single"/>
        </w:rPr>
        <w:t>en big-</w:t>
      </w:r>
      <w:r w:rsidR="00BE2D37" w:rsidRPr="001111B9">
        <w:rPr>
          <w:u w:val="single"/>
        </w:rPr>
        <w:t>band</w:t>
      </w:r>
      <w:r w:rsidR="00007364">
        <w:rPr>
          <w:u w:val="single"/>
        </w:rPr>
        <w:t xml:space="preserve"> de </w:t>
      </w:r>
      <w:r w:rsidR="001111B9" w:rsidRPr="001111B9">
        <w:rPr>
          <w:u w:val="single"/>
        </w:rPr>
        <w:t xml:space="preserve">musique </w:t>
      </w:r>
      <w:r w:rsidR="00007364">
        <w:rPr>
          <w:u w:val="single"/>
        </w:rPr>
        <w:t xml:space="preserve">swing, </w:t>
      </w:r>
      <w:r w:rsidR="001111B9" w:rsidRPr="001111B9">
        <w:rPr>
          <w:u w:val="single"/>
        </w:rPr>
        <w:t>latino, samba, pop-rock et soul</w:t>
      </w:r>
      <w:r w:rsidR="00BE2D37" w:rsidRPr="001111B9">
        <w:rPr>
          <w:u w:val="single"/>
        </w:rPr>
        <w:t>.</w:t>
      </w:r>
    </w:p>
    <w:p w:rsidR="00592B1E" w:rsidRDefault="00592B1E" w:rsidP="001111B9">
      <w:pPr>
        <w:ind w:left="708"/>
      </w:pPr>
      <w:r>
        <w:t>Horaires</w:t>
      </w:r>
      <w:r w:rsidR="00BE2D37">
        <w:tab/>
      </w:r>
      <w:r w:rsidR="0030522F">
        <w:t>de ________ à ________ pause ________ minutes</w:t>
      </w:r>
      <w:r w:rsidR="001111B9">
        <w:br/>
      </w:r>
      <w:r>
        <w:t>Personnel</w:t>
      </w:r>
      <w:r w:rsidR="001111B9">
        <w:tab/>
        <w:t>1</w:t>
      </w:r>
      <w:r w:rsidR="0030522F">
        <w:t>5</w:t>
      </w:r>
      <w:r w:rsidR="001111B9">
        <w:t xml:space="preserve"> musiciens </w:t>
      </w:r>
      <w:r w:rsidR="001111B9">
        <w:br/>
      </w:r>
      <w:r>
        <w:t>Programme</w:t>
      </w:r>
      <w:r w:rsidR="001111B9">
        <w:tab/>
        <w:t xml:space="preserve">Répertoire varié de grands thèmes connus et de musique </w:t>
      </w:r>
      <w:r w:rsidR="00971018">
        <w:t xml:space="preserve">swing, </w:t>
      </w:r>
      <w:r w:rsidR="001111B9">
        <w:t>latino, samba, pop-rock et soul propices à la danse.</w:t>
      </w:r>
    </w:p>
    <w:p w:rsidR="00CF5977" w:rsidRDefault="00592B1E" w:rsidP="00C22888">
      <w:r w:rsidRPr="008E04E3">
        <w:rPr>
          <w:sz w:val="28"/>
          <w:u w:val="single"/>
        </w:rPr>
        <w:t xml:space="preserve">Matériel </w:t>
      </w:r>
      <w:r w:rsidR="003E6FDC" w:rsidRPr="008E04E3">
        <w:rPr>
          <w:sz w:val="28"/>
          <w:u w:val="single"/>
        </w:rPr>
        <w:t>de sonorisation</w:t>
      </w:r>
      <w:r w:rsidRPr="008E04E3">
        <w:rPr>
          <w:sz w:val="28"/>
          <w:u w:val="single"/>
        </w:rPr>
        <w:t xml:space="preserve"> </w:t>
      </w:r>
      <w:r w:rsidR="008E04E3">
        <w:rPr>
          <w:sz w:val="28"/>
          <w:u w:val="single"/>
        </w:rPr>
        <w:br/>
      </w:r>
      <w:r w:rsidRPr="003E6FDC">
        <w:rPr>
          <w:u w:val="single"/>
        </w:rPr>
        <w:t>Equipement</w:t>
      </w:r>
      <w:r w:rsidR="001111B9" w:rsidRPr="003E6FDC">
        <w:rPr>
          <w:u w:val="single"/>
        </w:rPr>
        <w:t xml:space="preserve"> </w:t>
      </w:r>
      <w:r w:rsidR="001111B9">
        <w:tab/>
      </w:r>
      <w:r w:rsidR="0070302F">
        <w:br/>
        <w:t xml:space="preserve">La prestation est essentiellement acoustique, mais </w:t>
      </w:r>
      <w:r w:rsidR="00F77BD1">
        <w:t xml:space="preserve"> une sonorisation est</w:t>
      </w:r>
      <w:r w:rsidR="0070302F">
        <w:t xml:space="preserve"> nécessaire. </w:t>
      </w:r>
      <w:r w:rsidR="0070302F">
        <w:br/>
      </w:r>
      <w:r w:rsidR="001111B9">
        <w:t xml:space="preserve">Le matériel  de sonorisation est fourni par l’orchestre et comprend : les enceintes de sonorisation, retour de scène, table de mixage, et </w:t>
      </w:r>
      <w:r w:rsidR="0070302F">
        <w:t xml:space="preserve">au moins </w:t>
      </w:r>
      <w:r w:rsidR="00C22888">
        <w:t>5</w:t>
      </w:r>
      <w:r w:rsidR="0070302F">
        <w:t xml:space="preserve"> micros sur pied pour le chant, la flûte et les solistes.</w:t>
      </w:r>
      <w:r w:rsidR="0070302F" w:rsidRPr="0070302F">
        <w:t xml:space="preserve"> </w:t>
      </w:r>
      <w:r w:rsidR="0070302F">
        <w:t>La console de mixage (fournie) sera installée à gauche de la scène et opérée par l’orchestre sans nécessité d’un ingénieur du son.</w:t>
      </w:r>
      <w:r w:rsidR="0070302F">
        <w:br/>
      </w:r>
      <w:r w:rsidR="0070302F">
        <w:br/>
      </w:r>
      <w:r w:rsidR="00A62835" w:rsidRPr="003E6FDC">
        <w:rPr>
          <w:u w:val="single"/>
        </w:rPr>
        <w:t>Alimentation électrique</w:t>
      </w:r>
      <w:r w:rsidR="00A62835">
        <w:t xml:space="preserve"> au moins </w:t>
      </w:r>
      <w:r w:rsidR="0070302F">
        <w:t xml:space="preserve">deux </w:t>
      </w:r>
      <w:r w:rsidR="00A62835">
        <w:t xml:space="preserve">circuits 220 V / 16 </w:t>
      </w:r>
      <w:r w:rsidR="0070302F">
        <w:t>A</w:t>
      </w:r>
      <w:r w:rsidR="00A62835">
        <w:t xml:space="preserve"> sur la scène</w:t>
      </w:r>
      <w:r w:rsidR="0070302F">
        <w:t xml:space="preserve"> ou à proximité immédiate. Les  circuits doivent être distincts des autres équipements électriques (éclairage, climati</w:t>
      </w:r>
      <w:r w:rsidR="008E04E3">
        <w:t>sation) et comporter un système de sécu</w:t>
      </w:r>
      <w:r w:rsidR="00F0004C">
        <w:t>rité (disjoncteur différentiel) et une mise à la terre.</w:t>
      </w:r>
      <w:r w:rsidR="0070302F">
        <w:br/>
      </w:r>
      <w:r w:rsidR="0070302F">
        <w:rPr>
          <w:u w:val="single"/>
        </w:rPr>
        <w:br/>
      </w:r>
      <w:r w:rsidR="0070302F" w:rsidRPr="0070302F">
        <w:rPr>
          <w:u w:val="single"/>
        </w:rPr>
        <w:t>Piano</w:t>
      </w:r>
      <w:r w:rsidR="0070302F">
        <w:t xml:space="preserve"> </w:t>
      </w:r>
      <w:r w:rsidR="0070302F" w:rsidRPr="0070302F">
        <w:t>Le concert</w:t>
      </w:r>
      <w:r w:rsidR="0070302F">
        <w:t xml:space="preserve"> </w:t>
      </w:r>
      <w:r w:rsidR="0070302F" w:rsidRPr="0070302F">
        <w:t>sera réalisé</w:t>
      </w:r>
      <w:r w:rsidR="0070302F">
        <w:t xml:space="preserve"> avec un piano numérique Roland amplifié par le système de sonorisation de l’orchestre. La location d’un piano </w:t>
      </w:r>
      <w:r w:rsidR="00F0004C">
        <w:t xml:space="preserve">acoustique </w:t>
      </w:r>
      <w:r w:rsidR="0070302F">
        <w:t>de concert n’est pas nécessaire.</w:t>
      </w:r>
    </w:p>
    <w:p w:rsidR="00CF5977" w:rsidRDefault="00CF5977">
      <w:r>
        <w:br w:type="page"/>
      </w:r>
    </w:p>
    <w:p w:rsidR="001B310F" w:rsidRDefault="001B310F" w:rsidP="00C22888">
      <w:pPr>
        <w:rPr>
          <w:u w:val="single"/>
        </w:rPr>
      </w:pPr>
    </w:p>
    <w:p w:rsidR="0097212B" w:rsidRDefault="0097212B" w:rsidP="00C22888">
      <w:pPr>
        <w:rPr>
          <w:u w:val="single"/>
        </w:rPr>
      </w:pPr>
    </w:p>
    <w:p w:rsidR="00C22888" w:rsidRDefault="00CF5977" w:rsidP="00C22888">
      <w:r w:rsidRPr="003E6FDC">
        <w:rPr>
          <w:u w:val="single"/>
        </w:rPr>
        <w:t>Montage – Démontage</w:t>
      </w:r>
      <w:r>
        <w:t xml:space="preserve">  sont pris en charge par l’orchestre. Installation du matériel  2h à 3h environ avant l’arrivée des invités, idéalement à partir de 14h00</w:t>
      </w:r>
      <w:r w:rsidR="00F75559">
        <w:t xml:space="preserve"> pour une prestation en soirée</w:t>
      </w:r>
      <w:r>
        <w:t>. Démontage en fin de prestation par l’orchestre. Un accès direct au plus près de la scène doit être possible au moins aux véhicules sono, batterie et basse pour faciliter la manutention.</w:t>
      </w:r>
      <w:r>
        <w:br/>
      </w:r>
      <w:r w:rsidR="008E04E3">
        <w:br/>
      </w:r>
      <w:r w:rsidR="00A4166C" w:rsidRPr="00A4166C">
        <w:rPr>
          <w:sz w:val="32"/>
          <w:u w:val="single"/>
        </w:rPr>
        <w:t xml:space="preserve">Scène et éclairage </w:t>
      </w:r>
      <w:r w:rsidR="00A4166C">
        <w:rPr>
          <w:sz w:val="32"/>
          <w:u w:val="single"/>
        </w:rPr>
        <w:br/>
      </w:r>
      <w:r w:rsidR="00A4166C" w:rsidRPr="00C22888">
        <w:rPr>
          <w:u w:val="single"/>
        </w:rPr>
        <w:t>Scène</w:t>
      </w:r>
      <w:r w:rsidR="00A4166C">
        <w:rPr>
          <w:u w:val="single"/>
        </w:rPr>
        <w:br/>
      </w:r>
      <w:r w:rsidR="00A4166C" w:rsidRPr="00C22888">
        <w:t xml:space="preserve">Prévoir une scène </w:t>
      </w:r>
      <w:r w:rsidR="00A4166C">
        <w:t xml:space="preserve">stable et sûre </w:t>
      </w:r>
      <w:r w:rsidR="00A4166C" w:rsidRPr="00C22888">
        <w:t>d’au moins 10m X 6m</w:t>
      </w:r>
      <w:r w:rsidR="00A4166C">
        <w:t>. Si possible prévoir 2 praticables sur la scène pour le groupe de trompettes et de trombones. Prévoir accès aux praticables par marches latérales. Fond de scène noir si possible. Rideau de scène et coulisses latérales ne sont pas nécessaires.</w:t>
      </w:r>
      <w:r w:rsidR="00295AC7">
        <w:t xml:space="preserve"> Voir plan en annexe du document.</w:t>
      </w:r>
      <w:r w:rsidR="00A4166C">
        <w:br/>
      </w:r>
      <w:r w:rsidR="00A4166C">
        <w:br/>
      </w:r>
      <w:r w:rsidR="00C22888" w:rsidRPr="00C22888">
        <w:rPr>
          <w:u w:val="single"/>
        </w:rPr>
        <w:t>Eclairage</w:t>
      </w:r>
      <w:r w:rsidR="00C22888">
        <w:br/>
      </w:r>
      <w:r w:rsidR="00C22888" w:rsidRPr="00C97205">
        <w:t>Attention </w:t>
      </w:r>
      <w:r w:rsidR="00C22888">
        <w:t>: Système d’éclairage</w:t>
      </w:r>
      <w:r w:rsidR="008E04E3">
        <w:t xml:space="preserve"> de scène </w:t>
      </w:r>
      <w:r w:rsidR="00C22888">
        <w:t xml:space="preserve"> </w:t>
      </w:r>
      <w:r w:rsidR="00C22888" w:rsidRPr="00C97205">
        <w:rPr>
          <w:u w:val="single"/>
        </w:rPr>
        <w:t>non fou</w:t>
      </w:r>
      <w:r w:rsidR="004556BB" w:rsidRPr="00C97205">
        <w:rPr>
          <w:u w:val="single"/>
        </w:rPr>
        <w:t>rni</w:t>
      </w:r>
      <w:r w:rsidR="004556BB">
        <w:t>.</w:t>
      </w:r>
      <w:r w:rsidR="008E04E3">
        <w:t xml:space="preserve"> </w:t>
      </w:r>
      <w:r w:rsidR="004556BB">
        <w:t xml:space="preserve"> A </w:t>
      </w:r>
      <w:r w:rsidR="008E04E3">
        <w:t>pré</w:t>
      </w:r>
      <w:r w:rsidR="004556BB">
        <w:t xml:space="preserve">voir </w:t>
      </w:r>
      <w:r w:rsidR="00C97205">
        <w:t xml:space="preserve">si besoin </w:t>
      </w:r>
      <w:r w:rsidR="004556BB">
        <w:t>avec le prestataire de l’évènement.</w:t>
      </w:r>
      <w:r w:rsidR="008E04E3">
        <w:t xml:space="preserve"> </w:t>
      </w:r>
      <w:r w:rsidR="0070302F">
        <w:t>L’orchestre dispose d’éclairages de pupitre individuels</w:t>
      </w:r>
      <w:r w:rsidR="00F0004C">
        <w:t xml:space="preserve"> ce qui permet à l’éclairagiste de faire le noir si besoin. </w:t>
      </w:r>
    </w:p>
    <w:p w:rsidR="006B6B1E" w:rsidRDefault="006B6B1E" w:rsidP="00C22888">
      <w:r w:rsidRPr="006B6B1E">
        <w:rPr>
          <w:u w:val="single"/>
        </w:rPr>
        <w:t>Pupitres</w:t>
      </w:r>
      <w:r>
        <w:br/>
        <w:t>16 pupitres Manhasset avec éclairage individuel fournis par l’orchestre.</w:t>
      </w:r>
    </w:p>
    <w:p w:rsidR="00A54F4C" w:rsidRDefault="00C22888" w:rsidP="00C22888">
      <w:r w:rsidRPr="008E04E3">
        <w:rPr>
          <w:sz w:val="28"/>
          <w:u w:val="single"/>
        </w:rPr>
        <w:t>Support technique et logistique</w:t>
      </w:r>
      <w:r w:rsidR="005373F1">
        <w:rPr>
          <w:sz w:val="28"/>
          <w:u w:val="single"/>
        </w:rPr>
        <w:br/>
      </w:r>
      <w:r w:rsidR="00A4166C" w:rsidRPr="00A4166C">
        <w:rPr>
          <w:u w:val="single"/>
        </w:rPr>
        <w:t>Support</w:t>
      </w:r>
      <w:r w:rsidR="00A4166C">
        <w:br/>
      </w:r>
      <w:r w:rsidR="00A54F4C">
        <w:t>Une personne responsable du lieu accueille l’équipe</w:t>
      </w:r>
      <w:r>
        <w:t xml:space="preserve"> au moment de l’installation</w:t>
      </w:r>
      <w:r w:rsidR="00A54F4C">
        <w:t xml:space="preserve">, assure le gardiennage du lieu et </w:t>
      </w:r>
      <w:r>
        <w:t>du matériel</w:t>
      </w:r>
      <w:r w:rsidR="00A54F4C">
        <w:t>, ainsi que la gestion du public.</w:t>
      </w:r>
    </w:p>
    <w:p w:rsidR="0070302F" w:rsidRDefault="0070302F" w:rsidP="0070302F">
      <w:r w:rsidRPr="001111B9">
        <w:rPr>
          <w:u w:val="single"/>
        </w:rPr>
        <w:t>Repas</w:t>
      </w:r>
      <w:r>
        <w:rPr>
          <w:u w:val="single"/>
        </w:rPr>
        <w:br/>
      </w:r>
      <w:r>
        <w:t>Pour les musiciens, prévoir restauration</w:t>
      </w:r>
      <w:r w:rsidR="0030522F">
        <w:t xml:space="preserve"> en accès libre si possible (buffet)</w:t>
      </w:r>
      <w:r>
        <w:t xml:space="preserve">. Prévoir </w:t>
      </w:r>
      <w:r w:rsidR="0030522F">
        <w:t xml:space="preserve">au moins </w:t>
      </w:r>
      <w:r>
        <w:t>une bouteille</w:t>
      </w:r>
      <w:r w:rsidR="00F0004C">
        <w:t xml:space="preserve"> d’eau plate de </w:t>
      </w:r>
      <w:r>
        <w:t>50cl par musicien (X16) à disposition pendant  le concert.</w:t>
      </w:r>
    </w:p>
    <w:p w:rsidR="00A54F4C" w:rsidRDefault="00C22888" w:rsidP="00C73096">
      <w:r w:rsidRPr="00C22888">
        <w:rPr>
          <w:u w:val="single"/>
        </w:rPr>
        <w:t>Loges</w:t>
      </w:r>
      <w:r>
        <w:br/>
      </w:r>
      <w:r w:rsidR="00A54F4C">
        <w:t>Une loge ou local fermant à clé avec patères ou portants, miroir et point d’eau.</w:t>
      </w:r>
      <w:r w:rsidR="00A54F4C">
        <w:br/>
        <w:t>Local pour remiser les costumes, étuis d’instruments et divers matériels fermant à clé.</w:t>
      </w:r>
    </w:p>
    <w:p w:rsidR="00971018" w:rsidRDefault="00971018" w:rsidP="00C73096">
      <w:r w:rsidRPr="00971018">
        <w:rPr>
          <w:u w:val="single"/>
        </w:rPr>
        <w:t>Contact orchestre</w:t>
      </w:r>
      <w:r w:rsidR="004556BB">
        <w:t xml:space="preserve">: </w:t>
      </w:r>
      <w:r w:rsidR="004556BB">
        <w:br/>
        <w:t>Chef d’orchestre :</w:t>
      </w:r>
      <w:r>
        <w:t xml:space="preserve"> </w:t>
      </w:r>
      <w:r w:rsidR="005C74DB">
        <w:tab/>
      </w:r>
      <w:r w:rsidR="005C74DB">
        <w:tab/>
        <w:t xml:space="preserve"> </w:t>
      </w:r>
      <w:r>
        <w:t>F</w:t>
      </w:r>
      <w:r w:rsidR="005C74DB">
        <w:t>.</w:t>
      </w:r>
      <w:r>
        <w:t xml:space="preserve"> BUTAULT </w:t>
      </w:r>
      <w:r w:rsidR="005C74DB">
        <w:tab/>
      </w:r>
      <w:r w:rsidR="005C74DB">
        <w:tab/>
        <w:t>contact@jazzissy.com</w:t>
      </w:r>
      <w:r>
        <w:br/>
      </w:r>
      <w:r w:rsidR="004556BB">
        <w:t xml:space="preserve">Contact pour l’évènement : </w:t>
      </w:r>
      <w:r w:rsidR="005C74DB">
        <w:tab/>
      </w:r>
      <w:r w:rsidR="0030522F">
        <w:t>__________</w:t>
      </w:r>
      <w:r w:rsidR="0030522F">
        <w:tab/>
      </w:r>
      <w:r w:rsidR="0030522F">
        <w:tab/>
        <w:t>__________________</w:t>
      </w:r>
    </w:p>
    <w:p w:rsidR="00FC337D" w:rsidRDefault="005C74DB" w:rsidP="00C73096">
      <w:r>
        <w:t>Pour plus d’informations sur le Big</w:t>
      </w:r>
      <w:r w:rsidR="00007364">
        <w:t xml:space="preserve"> </w:t>
      </w:r>
      <w:r>
        <w:t>Band</w:t>
      </w:r>
      <w:r w:rsidR="00FC337D">
        <w:t xml:space="preserve">: </w:t>
      </w:r>
      <w:hyperlink r:id="rId7" w:history="1">
        <w:r w:rsidRPr="000D6E23">
          <w:rPr>
            <w:rStyle w:val="Lienhypertexte"/>
          </w:rPr>
          <w:t>www.jazzissy.com</w:t>
        </w:r>
      </w:hyperlink>
    </w:p>
    <w:p w:rsidR="005C74DB" w:rsidRDefault="005C74DB" w:rsidP="00C73096"/>
    <w:p w:rsidR="001B310F" w:rsidRDefault="0097212B" w:rsidP="00C73096">
      <w:r>
        <w:br/>
      </w:r>
    </w:p>
    <w:p w:rsidR="000734DD" w:rsidRDefault="00C22888" w:rsidP="00C73096">
      <w:r w:rsidRPr="008E04E3">
        <w:rPr>
          <w:sz w:val="28"/>
          <w:u w:val="single"/>
        </w:rPr>
        <w:lastRenderedPageBreak/>
        <w:t>Coût et facturation</w:t>
      </w:r>
      <w:r>
        <w:rPr>
          <w:u w:val="single"/>
        </w:rPr>
        <w:br/>
      </w:r>
      <w:r>
        <w:t>La prestation ne donnera pas lieu à rémunération, l’orchestre est intégralement amateur.</w:t>
      </w:r>
      <w:r>
        <w:br/>
        <w:t xml:space="preserve">Un défraiement pour les frais de déplacement encourus par les musiciens pour se rendre au lieu du concert sera versé, ainsi qu’une participation aux frais de </w:t>
      </w:r>
      <w:r w:rsidR="000734DD">
        <w:t>mise en œuvre du matériel de sonorisation.</w:t>
      </w:r>
    </w:p>
    <w:p w:rsidR="000734DD" w:rsidRDefault="000734DD" w:rsidP="00C73096">
      <w:r>
        <w:t>Le défraiement forfaitaire se décomposera ainsi :</w:t>
      </w:r>
    </w:p>
    <w:p w:rsidR="00EC0D88" w:rsidRDefault="00EC0D88" w:rsidP="00C73096">
      <w:r>
        <w:t>1</w:t>
      </w:r>
      <w:r w:rsidR="000734DD">
        <w:t xml:space="preserve"> - Défraiement de</w:t>
      </w:r>
      <w:r w:rsidR="008E04E3">
        <w:t>s</w:t>
      </w:r>
      <w:r w:rsidR="000734DD">
        <w:t xml:space="preserve"> déplacement</w:t>
      </w:r>
      <w:r w:rsidR="008E04E3">
        <w:t>s</w:t>
      </w:r>
      <w:r w:rsidR="000734DD">
        <w:t xml:space="preserve"> des musiciens :</w:t>
      </w:r>
      <w:r w:rsidR="000734DD">
        <w:tab/>
      </w:r>
      <w:r w:rsidR="000734DD">
        <w:tab/>
      </w:r>
      <w:r w:rsidR="00F1576B">
        <w:tab/>
      </w:r>
      <w:r w:rsidR="00F1576B">
        <w:tab/>
      </w:r>
      <w:r w:rsidR="008E04E3">
        <w:tab/>
      </w:r>
      <w:r w:rsidR="000734DD">
        <w:t xml:space="preserve"> 1 </w:t>
      </w:r>
      <w:r w:rsidR="0030522F">
        <w:t>500</w:t>
      </w:r>
      <w:r w:rsidR="00C22888">
        <w:t xml:space="preserve"> </w:t>
      </w:r>
      <w:r w:rsidR="000734DD">
        <w:t>€</w:t>
      </w:r>
      <w:r w:rsidR="00B1071E">
        <w:t xml:space="preserve"> HT</w:t>
      </w:r>
      <w:r>
        <w:br/>
        <w:t>2 - Participa</w:t>
      </w:r>
      <w:r w:rsidR="00F75559">
        <w:t xml:space="preserve">tion à l’installation </w:t>
      </w:r>
      <w:r>
        <w:t xml:space="preserve">et </w:t>
      </w:r>
      <w:r w:rsidR="00F75559">
        <w:t xml:space="preserve">aux frais de </w:t>
      </w:r>
      <w:r>
        <w:t>transport du matériel de sonorisation :</w:t>
      </w:r>
      <w:r>
        <w:tab/>
        <w:t xml:space="preserve">    450 € HT</w:t>
      </w:r>
    </w:p>
    <w:p w:rsidR="00CB71A9" w:rsidRDefault="003E6FDC" w:rsidP="00C73096">
      <w:r>
        <w:t>Modalités de règlement et de facturation à définir.</w:t>
      </w:r>
      <w:r w:rsidR="00007364">
        <w:t xml:space="preserve"> </w:t>
      </w:r>
    </w:p>
    <w:p w:rsidR="00CB71A9" w:rsidRDefault="00CB71A9" w:rsidP="00C73096"/>
    <w:p w:rsidR="00CB71A9" w:rsidRDefault="00CB71A9" w:rsidP="00C73096"/>
    <w:p w:rsidR="001B310F" w:rsidRDefault="001B310F" w:rsidP="00C73096"/>
    <w:p w:rsidR="00CB71A9" w:rsidRDefault="00F75559" w:rsidP="00C73096">
      <w:r>
        <w:t>Fait à _______________</w:t>
      </w:r>
      <w:r w:rsidR="00CB71A9">
        <w:t xml:space="preserve">le </w:t>
      </w:r>
      <w:r>
        <w:t xml:space="preserve">______________ </w:t>
      </w:r>
    </w:p>
    <w:p w:rsidR="00F75559" w:rsidRDefault="00F75559" w:rsidP="00C73096"/>
    <w:p w:rsidR="00F1576B" w:rsidRDefault="00FC337D" w:rsidP="00C73096">
      <w:r>
        <w:br/>
      </w:r>
    </w:p>
    <w:p w:rsidR="00592B1E" w:rsidRDefault="000D594F" w:rsidP="001B310F">
      <w:pPr>
        <w:jc w:val="center"/>
      </w:pPr>
      <w:r>
        <w:rPr>
          <w:noProof/>
          <w:lang w:eastAsia="fr-FR"/>
        </w:rPr>
        <w:drawing>
          <wp:inline distT="0" distB="0" distL="0" distR="0" wp14:anchorId="4A2092CA" wp14:editId="5EAC1DD5">
            <wp:extent cx="4393692" cy="2848356"/>
            <wp:effectExtent l="0" t="0" r="698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visite Jazzissy.jpg"/>
                    <pic:cNvPicPr/>
                  </pic:nvPicPr>
                  <pic:blipFill>
                    <a:blip r:embed="rId8">
                      <a:extLst>
                        <a:ext uri="{28A0092B-C50C-407E-A947-70E740481C1C}">
                          <a14:useLocalDpi xmlns:a14="http://schemas.microsoft.com/office/drawing/2010/main" val="0"/>
                        </a:ext>
                      </a:extLst>
                    </a:blip>
                    <a:stretch>
                      <a:fillRect/>
                    </a:stretch>
                  </pic:blipFill>
                  <pic:spPr>
                    <a:xfrm>
                      <a:off x="0" y="0"/>
                      <a:ext cx="4393692" cy="2848356"/>
                    </a:xfrm>
                    <a:prstGeom prst="rect">
                      <a:avLst/>
                    </a:prstGeom>
                  </pic:spPr>
                </pic:pic>
              </a:graphicData>
            </a:graphic>
          </wp:inline>
        </w:drawing>
      </w:r>
    </w:p>
    <w:p w:rsidR="00007364" w:rsidRDefault="00007364">
      <w:r>
        <w:br w:type="page"/>
      </w:r>
    </w:p>
    <w:p w:rsidR="0072131E" w:rsidRDefault="0072131E">
      <w:pPr>
        <w:rPr>
          <w:noProof/>
          <w:lang w:eastAsia="fr-FR"/>
        </w:rPr>
      </w:pPr>
    </w:p>
    <w:p w:rsidR="00592B1E" w:rsidRDefault="0097212B">
      <w:r>
        <w:rPr>
          <w:noProof/>
          <w:lang w:eastAsia="fr-FR"/>
        </w:rPr>
        <w:drawing>
          <wp:inline distT="0" distB="0" distL="0" distR="0" wp14:anchorId="65195DDA">
            <wp:extent cx="7975560" cy="595710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984838" cy="5964033"/>
                    </a:xfrm>
                    <a:prstGeom prst="rect">
                      <a:avLst/>
                    </a:prstGeom>
                    <a:noFill/>
                  </pic:spPr>
                </pic:pic>
              </a:graphicData>
            </a:graphic>
          </wp:inline>
        </w:drawing>
      </w:r>
    </w:p>
    <w:sectPr w:rsidR="00592B1E" w:rsidSect="00F7555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65" w:rsidRDefault="009F2A65" w:rsidP="00CF5977">
      <w:pPr>
        <w:spacing w:after="0" w:line="240" w:lineRule="auto"/>
      </w:pPr>
      <w:r>
        <w:separator/>
      </w:r>
    </w:p>
  </w:endnote>
  <w:endnote w:type="continuationSeparator" w:id="0">
    <w:p w:rsidR="009F2A65" w:rsidRDefault="009F2A65" w:rsidP="00CF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928056"/>
      <w:docPartObj>
        <w:docPartGallery w:val="Page Numbers (Bottom of Page)"/>
        <w:docPartUnique/>
      </w:docPartObj>
    </w:sdtPr>
    <w:sdtContent>
      <w:p w:rsidR="00F75559" w:rsidRDefault="00F75559">
        <w:pPr>
          <w:pStyle w:val="Pieddepage"/>
          <w:jc w:val="right"/>
        </w:pPr>
        <w:r>
          <w:rPr>
            <w:noProof/>
          </w:rPr>
          <mc:AlternateContent>
            <mc:Choice Requires="wps">
              <w:drawing>
                <wp:anchor distT="0" distB="0" distL="114300" distR="114300" simplePos="0" relativeHeight="251659264" behindDoc="0" locked="0" layoutInCell="1" allowOverlap="1" wp14:anchorId="00AFEBA8" wp14:editId="77F0401A">
                  <wp:simplePos x="0" y="0"/>
                  <wp:positionH relativeFrom="column">
                    <wp:posOffset>-86360</wp:posOffset>
                  </wp:positionH>
                  <wp:positionV relativeFrom="paragraph">
                    <wp:posOffset>-57680</wp:posOffset>
                  </wp:positionV>
                  <wp:extent cx="2374265" cy="286100"/>
                  <wp:effectExtent l="0" t="0" r="63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6100"/>
                          </a:xfrm>
                          <a:prstGeom prst="rect">
                            <a:avLst/>
                          </a:prstGeom>
                          <a:solidFill>
                            <a:srgbClr val="FFFFFF"/>
                          </a:solidFill>
                          <a:ln w="9525">
                            <a:noFill/>
                            <a:miter lim="800000"/>
                            <a:headEnd/>
                            <a:tailEnd/>
                          </a:ln>
                        </wps:spPr>
                        <wps:txbx>
                          <w:txbxContent>
                            <w:p w:rsidR="00F75559" w:rsidRDefault="00F75559" w:rsidP="00F75559">
                              <w:r>
                                <w:t>Prestation musicale Jazzissy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8pt;margin-top:-4.55pt;width:186.95pt;height:22.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" stroked="f">
                  <v:textbox>
                    <w:txbxContent>
                      <w:p w:rsidR="00F75559" w:rsidRDefault="00F75559" w:rsidP="00F75559">
                        <w:r>
                          <w:t>Prestation musicale Jazzissy</w:t>
                        </w:r>
                      </w:p>
                    </w:txbxContent>
                  </v:textbox>
                </v:shape>
              </w:pict>
            </mc:Fallback>
          </mc:AlternateContent>
        </w:r>
        <w:r>
          <w:fldChar w:fldCharType="begin"/>
        </w:r>
        <w:r>
          <w:instrText>PAGE   \* MERGEFORMAT</w:instrText>
        </w:r>
        <w:r>
          <w:fldChar w:fldCharType="separate"/>
        </w:r>
        <w:r w:rsidR="006E695D">
          <w:rPr>
            <w:noProof/>
          </w:rPr>
          <w:t>2</w:t>
        </w:r>
        <w:r>
          <w:fldChar w:fldCharType="end"/>
        </w:r>
      </w:p>
    </w:sdtContent>
  </w:sdt>
  <w:p w:rsidR="00CF5977" w:rsidRDefault="00CF59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65" w:rsidRDefault="009F2A65" w:rsidP="00CF5977">
      <w:pPr>
        <w:spacing w:after="0" w:line="240" w:lineRule="auto"/>
      </w:pPr>
      <w:r>
        <w:separator/>
      </w:r>
    </w:p>
  </w:footnote>
  <w:footnote w:type="continuationSeparator" w:id="0">
    <w:p w:rsidR="009F2A65" w:rsidRDefault="009F2A65" w:rsidP="00CF5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0F" w:rsidRDefault="001B310F" w:rsidP="001B310F">
    <w:pPr>
      <w:pStyle w:val="En-tte"/>
      <w:jc w:val="right"/>
    </w:pPr>
    <w:r>
      <w:rPr>
        <w:noProof/>
        <w:lang w:eastAsia="fr-FR"/>
      </w:rPr>
      <w:drawing>
        <wp:inline distT="0" distB="0" distL="0" distR="0" wp14:anchorId="6A3BFBDC" wp14:editId="1A3A21BB">
          <wp:extent cx="736980" cy="52081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ogoOfficiel.jpg"/>
                  <pic:cNvPicPr/>
                </pic:nvPicPr>
                <pic:blipFill>
                  <a:blip r:embed="rId1">
                    <a:extLst>
                      <a:ext uri="{28A0092B-C50C-407E-A947-70E740481C1C}">
                        <a14:useLocalDpi xmlns:a14="http://schemas.microsoft.com/office/drawing/2010/main" val="0"/>
                      </a:ext>
                    </a:extLst>
                  </a:blip>
                  <a:stretch>
                    <a:fillRect/>
                  </a:stretch>
                </pic:blipFill>
                <pic:spPr>
                  <a:xfrm>
                    <a:off x="0" y="0"/>
                    <a:ext cx="737156" cy="520934"/>
                  </a:xfrm>
                  <a:prstGeom prst="rect">
                    <a:avLst/>
                  </a:prstGeom>
                </pic:spPr>
              </pic:pic>
            </a:graphicData>
          </a:graphic>
        </wp:inline>
      </w:drawing>
    </w:r>
  </w:p>
  <w:p w:rsidR="001B310F" w:rsidRDefault="001B310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1E"/>
    <w:rsid w:val="00007364"/>
    <w:rsid w:val="00040C80"/>
    <w:rsid w:val="000734DD"/>
    <w:rsid w:val="000770EC"/>
    <w:rsid w:val="000D594F"/>
    <w:rsid w:val="00101517"/>
    <w:rsid w:val="001111B9"/>
    <w:rsid w:val="00121EF5"/>
    <w:rsid w:val="00146F5F"/>
    <w:rsid w:val="001A7BF5"/>
    <w:rsid w:val="001B310F"/>
    <w:rsid w:val="001C522D"/>
    <w:rsid w:val="00295AC7"/>
    <w:rsid w:val="002D32DF"/>
    <w:rsid w:val="0030522F"/>
    <w:rsid w:val="00355F89"/>
    <w:rsid w:val="003E3CEA"/>
    <w:rsid w:val="003E6FDC"/>
    <w:rsid w:val="00411954"/>
    <w:rsid w:val="004311F6"/>
    <w:rsid w:val="004556BB"/>
    <w:rsid w:val="0048166F"/>
    <w:rsid w:val="0049107D"/>
    <w:rsid w:val="004A0F36"/>
    <w:rsid w:val="005373F1"/>
    <w:rsid w:val="00592B1E"/>
    <w:rsid w:val="005A31A1"/>
    <w:rsid w:val="005C74DB"/>
    <w:rsid w:val="006B6B1E"/>
    <w:rsid w:val="006E695D"/>
    <w:rsid w:val="0070302F"/>
    <w:rsid w:val="0072131E"/>
    <w:rsid w:val="008A5347"/>
    <w:rsid w:val="008E04E3"/>
    <w:rsid w:val="00971018"/>
    <w:rsid w:val="0097212B"/>
    <w:rsid w:val="00981435"/>
    <w:rsid w:val="009F2A65"/>
    <w:rsid w:val="00A4166C"/>
    <w:rsid w:val="00A54F4C"/>
    <w:rsid w:val="00A54F9F"/>
    <w:rsid w:val="00A62835"/>
    <w:rsid w:val="00A67F1E"/>
    <w:rsid w:val="00A76132"/>
    <w:rsid w:val="00B1071E"/>
    <w:rsid w:val="00BE2D37"/>
    <w:rsid w:val="00C22888"/>
    <w:rsid w:val="00C73096"/>
    <w:rsid w:val="00C97205"/>
    <w:rsid w:val="00CB71A9"/>
    <w:rsid w:val="00CF5977"/>
    <w:rsid w:val="00E12060"/>
    <w:rsid w:val="00E42B31"/>
    <w:rsid w:val="00E62ECB"/>
    <w:rsid w:val="00E76DFC"/>
    <w:rsid w:val="00EC0D88"/>
    <w:rsid w:val="00F0004C"/>
    <w:rsid w:val="00F1576B"/>
    <w:rsid w:val="00F45C72"/>
    <w:rsid w:val="00F75559"/>
    <w:rsid w:val="00F77BD1"/>
    <w:rsid w:val="00FC3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74DB"/>
    <w:rPr>
      <w:color w:val="0000FF" w:themeColor="hyperlink"/>
      <w:u w:val="single"/>
    </w:rPr>
  </w:style>
  <w:style w:type="paragraph" w:styleId="En-tte">
    <w:name w:val="header"/>
    <w:basedOn w:val="Normal"/>
    <w:link w:val="En-tteCar"/>
    <w:uiPriority w:val="99"/>
    <w:unhideWhenUsed/>
    <w:rsid w:val="00CF5977"/>
    <w:pPr>
      <w:tabs>
        <w:tab w:val="center" w:pos="4536"/>
        <w:tab w:val="right" w:pos="9072"/>
      </w:tabs>
      <w:spacing w:after="0" w:line="240" w:lineRule="auto"/>
    </w:pPr>
  </w:style>
  <w:style w:type="character" w:customStyle="1" w:styleId="En-tteCar">
    <w:name w:val="En-tête Car"/>
    <w:basedOn w:val="Policepardfaut"/>
    <w:link w:val="En-tte"/>
    <w:uiPriority w:val="99"/>
    <w:rsid w:val="00CF5977"/>
  </w:style>
  <w:style w:type="paragraph" w:styleId="Pieddepage">
    <w:name w:val="footer"/>
    <w:basedOn w:val="Normal"/>
    <w:link w:val="PieddepageCar"/>
    <w:uiPriority w:val="99"/>
    <w:unhideWhenUsed/>
    <w:rsid w:val="00CF59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977"/>
  </w:style>
  <w:style w:type="paragraph" w:styleId="Textedebulles">
    <w:name w:val="Balloon Text"/>
    <w:basedOn w:val="Normal"/>
    <w:link w:val="TextedebullesCar"/>
    <w:uiPriority w:val="99"/>
    <w:semiHidden/>
    <w:unhideWhenUsed/>
    <w:rsid w:val="000073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74DB"/>
    <w:rPr>
      <w:color w:val="0000FF" w:themeColor="hyperlink"/>
      <w:u w:val="single"/>
    </w:rPr>
  </w:style>
  <w:style w:type="paragraph" w:styleId="En-tte">
    <w:name w:val="header"/>
    <w:basedOn w:val="Normal"/>
    <w:link w:val="En-tteCar"/>
    <w:uiPriority w:val="99"/>
    <w:unhideWhenUsed/>
    <w:rsid w:val="00CF5977"/>
    <w:pPr>
      <w:tabs>
        <w:tab w:val="center" w:pos="4536"/>
        <w:tab w:val="right" w:pos="9072"/>
      </w:tabs>
      <w:spacing w:after="0" w:line="240" w:lineRule="auto"/>
    </w:pPr>
  </w:style>
  <w:style w:type="character" w:customStyle="1" w:styleId="En-tteCar">
    <w:name w:val="En-tête Car"/>
    <w:basedOn w:val="Policepardfaut"/>
    <w:link w:val="En-tte"/>
    <w:uiPriority w:val="99"/>
    <w:rsid w:val="00CF5977"/>
  </w:style>
  <w:style w:type="paragraph" w:styleId="Pieddepage">
    <w:name w:val="footer"/>
    <w:basedOn w:val="Normal"/>
    <w:link w:val="PieddepageCar"/>
    <w:uiPriority w:val="99"/>
    <w:unhideWhenUsed/>
    <w:rsid w:val="00CF59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977"/>
  </w:style>
  <w:style w:type="paragraph" w:styleId="Textedebulles">
    <w:name w:val="Balloon Text"/>
    <w:basedOn w:val="Normal"/>
    <w:link w:val="TextedebullesCar"/>
    <w:uiPriority w:val="99"/>
    <w:semiHidden/>
    <w:unhideWhenUsed/>
    <w:rsid w:val="000073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0669">
      <w:bodyDiv w:val="1"/>
      <w:marLeft w:val="0"/>
      <w:marRight w:val="0"/>
      <w:marTop w:val="0"/>
      <w:marBottom w:val="0"/>
      <w:divBdr>
        <w:top w:val="none" w:sz="0" w:space="0" w:color="auto"/>
        <w:left w:val="none" w:sz="0" w:space="0" w:color="auto"/>
        <w:bottom w:val="none" w:sz="0" w:space="0" w:color="auto"/>
        <w:right w:val="none" w:sz="0" w:space="0" w:color="auto"/>
      </w:divBdr>
    </w:div>
    <w:div w:id="6397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jazzissy.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01"/>
    <w:rsid w:val="009A5401"/>
    <w:rsid w:val="00F83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8F33BD038AD455BA69FE4451F2BC449">
    <w:name w:val="A8F33BD038AD455BA69FE4451F2BC449"/>
    <w:rsid w:val="009A5401"/>
  </w:style>
  <w:style w:type="paragraph" w:customStyle="1" w:styleId="6E428E70C0B841FEBAD0724391936604">
    <w:name w:val="6E428E70C0B841FEBAD0724391936604"/>
    <w:rsid w:val="009A54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8F33BD038AD455BA69FE4451F2BC449">
    <w:name w:val="A8F33BD038AD455BA69FE4451F2BC449"/>
    <w:rsid w:val="009A5401"/>
  </w:style>
  <w:style w:type="paragraph" w:customStyle="1" w:styleId="6E428E70C0B841FEBAD0724391936604">
    <w:name w:val="6E428E70C0B841FEBAD0724391936604"/>
    <w:rsid w:val="009A5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2015-03-16T13:26:00Z</cp:lastPrinted>
  <dcterms:created xsi:type="dcterms:W3CDTF">2015-03-17T08:31:00Z</dcterms:created>
  <dcterms:modified xsi:type="dcterms:W3CDTF">2015-03-17T08:31:00Z</dcterms:modified>
</cp:coreProperties>
</file>